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64" w:rsidRDefault="002B3F64" w:rsidP="002B3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76E">
        <w:rPr>
          <w:rFonts w:ascii="Times New Roman" w:hAnsi="Times New Roman" w:cs="Times New Roman"/>
          <w:b/>
          <w:sz w:val="24"/>
          <w:szCs w:val="24"/>
        </w:rPr>
        <w:t>Kefir</w:t>
      </w:r>
      <w:proofErr w:type="spellEnd"/>
      <w:r w:rsidRPr="00EB376E">
        <w:rPr>
          <w:rFonts w:ascii="Times New Roman" w:hAnsi="Times New Roman" w:cs="Times New Roman"/>
          <w:b/>
          <w:sz w:val="24"/>
          <w:szCs w:val="24"/>
        </w:rPr>
        <w:t xml:space="preserve"> de leite mantém a contagem microbiológica com atividade </w:t>
      </w:r>
      <w:proofErr w:type="spellStart"/>
      <w:r w:rsidRPr="00EB376E">
        <w:rPr>
          <w:rFonts w:ascii="Times New Roman" w:hAnsi="Times New Roman" w:cs="Times New Roman"/>
          <w:b/>
          <w:sz w:val="24"/>
          <w:szCs w:val="24"/>
        </w:rPr>
        <w:t>probiótica</w:t>
      </w:r>
      <w:proofErr w:type="spellEnd"/>
      <w:r w:rsidRPr="00EB376E">
        <w:rPr>
          <w:rFonts w:ascii="Times New Roman" w:hAnsi="Times New Roman" w:cs="Times New Roman"/>
          <w:b/>
          <w:sz w:val="24"/>
          <w:szCs w:val="24"/>
        </w:rPr>
        <w:t xml:space="preserve"> ao longo do cultivo com predominância dos gê</w:t>
      </w:r>
      <w:r>
        <w:rPr>
          <w:rFonts w:ascii="Times New Roman" w:hAnsi="Times New Roman" w:cs="Times New Roman"/>
          <w:b/>
          <w:sz w:val="24"/>
          <w:szCs w:val="24"/>
        </w:rPr>
        <w:t xml:space="preserve">neros </w:t>
      </w:r>
      <w:proofErr w:type="spellStart"/>
      <w:r w:rsidRPr="00752521">
        <w:rPr>
          <w:rFonts w:ascii="Times New Roman" w:hAnsi="Times New Roman" w:cs="Times New Roman"/>
          <w:b/>
          <w:i/>
          <w:sz w:val="24"/>
          <w:szCs w:val="24"/>
        </w:rPr>
        <w:t>Lactococcus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52521">
        <w:rPr>
          <w:rFonts w:ascii="Times New Roman" w:hAnsi="Times New Roman" w:cs="Times New Roman"/>
          <w:b/>
          <w:i/>
          <w:sz w:val="24"/>
          <w:szCs w:val="24"/>
        </w:rPr>
        <w:t>Aspergillus</w:t>
      </w:r>
      <w:proofErr w:type="spellEnd"/>
    </w:p>
    <w:p w:rsidR="002B3F64" w:rsidRPr="002B3F64" w:rsidRDefault="002B3F64" w:rsidP="002B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3F64" w:rsidRPr="002B3F64" w:rsidRDefault="002B3F64" w:rsidP="002B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F64">
        <w:rPr>
          <w:rFonts w:ascii="Times New Roman" w:hAnsi="Times New Roman" w:cs="Times New Roman"/>
          <w:b/>
          <w:sz w:val="24"/>
          <w:szCs w:val="24"/>
        </w:rPr>
        <w:t>MATERIAL SUPLEMENTAR</w:t>
      </w:r>
    </w:p>
    <w:p w:rsidR="002B3F64" w:rsidRPr="002B3F64" w:rsidRDefault="002B3F64" w:rsidP="002B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</w:pPr>
      <w:r w:rsidRPr="002B3F64">
        <w:t xml:space="preserve">Figura S1. </w:t>
      </w:r>
      <w:r w:rsidRPr="00EB376E">
        <w:t xml:space="preserve">Árvore filogenética baseada em sequências do gene 16S </w:t>
      </w:r>
      <w:proofErr w:type="spellStart"/>
      <w:r w:rsidRPr="00EB376E">
        <w:t>rRNA</w:t>
      </w:r>
      <w:proofErr w:type="spellEnd"/>
      <w:r w:rsidRPr="00EB376E">
        <w:t xml:space="preserve"> do </w:t>
      </w:r>
      <w:proofErr w:type="spellStart"/>
      <w:r w:rsidRPr="00EB376E">
        <w:t>kefir</w:t>
      </w:r>
      <w:proofErr w:type="spellEnd"/>
      <w:r w:rsidRPr="00EB376E">
        <w:t xml:space="preserve"> de leite.</w:t>
      </w: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EB376E">
        <w:rPr>
          <w:noProof/>
        </w:rPr>
        <w:drawing>
          <wp:inline distT="0" distB="0" distL="0" distR="0" wp14:anchorId="3D236AB1" wp14:editId="12C0EC09">
            <wp:extent cx="5759450" cy="5092415"/>
            <wp:effectExtent l="0" t="0" r="0" b="0"/>
            <wp:docPr id="2" name="Imagem 2" descr="C:\Users\Poliana\Desktop\Resultados dissertação\GenOne\Resultados 16S\result_H202SC19101855\result_H202SC19101855\02.OTUanalysis\taxa_tree_group\K1.tax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ana\Desktop\Resultados dissertação\GenOne\Resultados 16S\result_H202SC19101855\result_H202SC19101855\02.OTUanalysis\taxa_tree_group\K1.taxtre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center"/>
      </w:pPr>
      <w:r w:rsidRPr="00EB376E">
        <w:t xml:space="preserve">Figura S2. Árvore filogenética baseada em sequências da região ITS do </w:t>
      </w:r>
      <w:proofErr w:type="spellStart"/>
      <w:r w:rsidRPr="00EB376E">
        <w:t>kefir</w:t>
      </w:r>
      <w:proofErr w:type="spellEnd"/>
      <w:r w:rsidRPr="00EB376E">
        <w:t xml:space="preserve"> de leite.</w:t>
      </w:r>
    </w:p>
    <w:p w:rsidR="00D26AE2" w:rsidRDefault="002B3F64">
      <w:r w:rsidRPr="00EB376E">
        <w:rPr>
          <w:noProof/>
        </w:rPr>
        <w:drawing>
          <wp:inline distT="0" distB="0" distL="0" distR="0" wp14:anchorId="2C3876CC" wp14:editId="0D323FFD">
            <wp:extent cx="5400040" cy="4774302"/>
            <wp:effectExtent l="0" t="0" r="0" b="7620"/>
            <wp:docPr id="3" name="Imagem 3" descr="C:\Users\Poliana\Desktop\Resultados dissertação\GenOne\Resultados ITS\ITS2_result_H202SC19101855\result_H202SC19101855\02.OTUanalysis\taxa_tree\P1.tax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iana\Desktop\Resultados dissertação\GenOne\Resultados ITS\ITS2_result_H202SC19101855\result_H202SC19101855\02.OTUanalysis\taxa_tree\P1.taxtre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7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64"/>
    <w:rsid w:val="002B3F64"/>
    <w:rsid w:val="00901313"/>
    <w:rsid w:val="00B623E7"/>
    <w:rsid w:val="00D2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7B0-44E1-49CE-B5D2-AD74D9ED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Almeida</dc:creator>
  <cp:keywords/>
  <dc:description/>
  <cp:lastModifiedBy>Thaís Almeida</cp:lastModifiedBy>
  <cp:revision>1</cp:revision>
  <dcterms:created xsi:type="dcterms:W3CDTF">2021-06-27T21:59:00Z</dcterms:created>
  <dcterms:modified xsi:type="dcterms:W3CDTF">2021-06-27T22:01:00Z</dcterms:modified>
</cp:coreProperties>
</file>